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8F139F">
        <w:rPr>
          <w:b/>
          <w:caps/>
          <w:sz w:val="24"/>
          <w:szCs w:val="24"/>
        </w:rPr>
        <w:t>20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80DB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Ф.М.Б.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F139F" w:rsidRDefault="005E1460" w:rsidP="008F139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F139F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8F139F">
        <w:rPr>
          <w:sz w:val="24"/>
          <w:szCs w:val="24"/>
        </w:rPr>
        <w:t>Гонопольский</w:t>
      </w:r>
      <w:proofErr w:type="spellEnd"/>
      <w:r w:rsidR="008F139F">
        <w:rPr>
          <w:sz w:val="24"/>
          <w:szCs w:val="24"/>
        </w:rPr>
        <w:t xml:space="preserve"> Р.М., </w:t>
      </w:r>
      <w:proofErr w:type="spellStart"/>
      <w:r w:rsidR="008F139F">
        <w:rPr>
          <w:sz w:val="24"/>
          <w:szCs w:val="24"/>
        </w:rPr>
        <w:t>Грицук</w:t>
      </w:r>
      <w:proofErr w:type="spellEnd"/>
      <w:r w:rsidR="008F139F">
        <w:rPr>
          <w:sz w:val="24"/>
          <w:szCs w:val="24"/>
        </w:rPr>
        <w:t xml:space="preserve"> И.П., Куркин В.Е., Павлухин А.А., </w:t>
      </w:r>
      <w:proofErr w:type="spellStart"/>
      <w:r w:rsidR="008F139F">
        <w:rPr>
          <w:sz w:val="24"/>
          <w:szCs w:val="24"/>
        </w:rPr>
        <w:t>Пайгачкин</w:t>
      </w:r>
      <w:proofErr w:type="spellEnd"/>
      <w:r w:rsidR="008F139F">
        <w:rPr>
          <w:sz w:val="24"/>
          <w:szCs w:val="24"/>
        </w:rPr>
        <w:t xml:space="preserve"> Ю.В., Пепеляев С.Г., Толчеев М.Н., Цветкова А.И.,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F139F">
        <w:rPr>
          <w:sz w:val="24"/>
          <w:szCs w:val="24"/>
        </w:rPr>
        <w:t>при участии сторон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151F7">
        <w:rPr>
          <w:sz w:val="24"/>
          <w:szCs w:val="24"/>
        </w:rPr>
        <w:t>Ф</w:t>
      </w:r>
      <w:r w:rsidR="00480DB8">
        <w:rPr>
          <w:sz w:val="24"/>
          <w:szCs w:val="24"/>
        </w:rPr>
        <w:t>.</w:t>
      </w:r>
      <w:r w:rsidR="000151F7">
        <w:rPr>
          <w:sz w:val="24"/>
          <w:szCs w:val="24"/>
        </w:rPr>
        <w:t>М.Б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055A2D" w:rsidRDefault="000151F7" w:rsidP="00654B23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17.12.2019г. в Адвокатскую палату Московской области поступила жалоба доверителя </w:t>
      </w:r>
      <w:r w:rsidR="00480DB8">
        <w:rPr>
          <w:sz w:val="24"/>
          <w:szCs w:val="24"/>
        </w:rPr>
        <w:t>О.В.Н.</w:t>
      </w:r>
      <w:r w:rsidRPr="00055A2D">
        <w:rPr>
          <w:sz w:val="24"/>
          <w:szCs w:val="24"/>
        </w:rPr>
        <w:t xml:space="preserve"> в отношении адвоката </w:t>
      </w:r>
      <w:r w:rsidR="00480DB8">
        <w:rPr>
          <w:sz w:val="24"/>
          <w:szCs w:val="24"/>
        </w:rPr>
        <w:t>Ф.М.Б.</w:t>
      </w:r>
      <w:r w:rsidRPr="00055A2D">
        <w:rPr>
          <w:sz w:val="24"/>
          <w:szCs w:val="24"/>
          <w:shd w:val="clear" w:color="auto" w:fill="FFFFFF"/>
        </w:rPr>
        <w:t xml:space="preserve">, </w:t>
      </w:r>
      <w:r w:rsidRPr="00055A2D">
        <w:rPr>
          <w:sz w:val="24"/>
          <w:szCs w:val="24"/>
        </w:rPr>
        <w:t xml:space="preserve">имеющего регистрационный номер </w:t>
      </w:r>
      <w:r w:rsidR="00480DB8">
        <w:rPr>
          <w:sz w:val="24"/>
          <w:szCs w:val="24"/>
        </w:rPr>
        <w:t>…..</w:t>
      </w:r>
      <w:r w:rsidRPr="00055A2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80DB8">
        <w:rPr>
          <w:sz w:val="24"/>
          <w:szCs w:val="24"/>
        </w:rPr>
        <w:t>…..</w:t>
      </w:r>
    </w:p>
    <w:p w:rsidR="00FA6740" w:rsidRPr="00055A2D" w:rsidRDefault="00055A2D" w:rsidP="00FA6740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включил в исковые требования материальный вред, причиненный вещам и мебели заявителя; не отвечал на телефонные звонки доверителя; не давал доверителю выступать в суде по делу; подделал подписи заявителя под заявлением об уточнении исковых требований и в апелляционной жалобе; не ответил на претензию доверителя и не вернул часть неотработанного гонорара.</w:t>
      </w:r>
    </w:p>
    <w:p w:rsidR="00654B23" w:rsidRPr="00055A2D" w:rsidRDefault="000151F7" w:rsidP="00FA6740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2</w:t>
      </w:r>
      <w:r w:rsidR="00FA6740" w:rsidRPr="00055A2D">
        <w:rPr>
          <w:sz w:val="24"/>
          <w:szCs w:val="24"/>
        </w:rPr>
        <w:t>3</w:t>
      </w:r>
      <w:r w:rsidR="005E1460" w:rsidRPr="00055A2D">
        <w:rPr>
          <w:sz w:val="24"/>
          <w:szCs w:val="24"/>
        </w:rPr>
        <w:t>.12</w:t>
      </w:r>
      <w:r w:rsidR="00595009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>2019</w:t>
      </w:r>
      <w:r w:rsidR="004A5131" w:rsidRPr="00055A2D">
        <w:rPr>
          <w:sz w:val="24"/>
          <w:szCs w:val="24"/>
        </w:rPr>
        <w:t>г.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Pr="00055A2D" w:rsidRDefault="00FA6740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2</w:t>
      </w:r>
      <w:r w:rsidR="00211AF7" w:rsidRPr="00055A2D">
        <w:rPr>
          <w:sz w:val="24"/>
          <w:szCs w:val="24"/>
        </w:rPr>
        <w:t>2.</w:t>
      </w:r>
      <w:r w:rsidRPr="00055A2D">
        <w:rPr>
          <w:sz w:val="24"/>
          <w:szCs w:val="24"/>
        </w:rPr>
        <w:t>01</w:t>
      </w:r>
      <w:r w:rsidR="00211AF7" w:rsidRPr="00055A2D">
        <w:rPr>
          <w:sz w:val="24"/>
          <w:szCs w:val="24"/>
        </w:rPr>
        <w:t>.20</w:t>
      </w:r>
      <w:r w:rsidRPr="00055A2D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Pr="00055A2D">
        <w:rPr>
          <w:sz w:val="24"/>
          <w:szCs w:val="24"/>
        </w:rPr>
        <w:t>154</w:t>
      </w:r>
      <w:r w:rsidR="004A5131" w:rsidRPr="00055A2D">
        <w:rPr>
          <w:sz w:val="24"/>
          <w:szCs w:val="24"/>
        </w:rPr>
        <w:t xml:space="preserve"> о представлении объяснений по доводам жалобы</w:t>
      </w:r>
      <w:r w:rsidR="00595009" w:rsidRPr="00055A2D">
        <w:rPr>
          <w:sz w:val="24"/>
          <w:szCs w:val="24"/>
        </w:rPr>
        <w:t xml:space="preserve">, </w:t>
      </w:r>
      <w:r w:rsidRPr="00055A2D">
        <w:rPr>
          <w:sz w:val="24"/>
          <w:szCs w:val="24"/>
        </w:rPr>
        <w:t xml:space="preserve">в </w:t>
      </w:r>
      <w:r w:rsidR="005E1460" w:rsidRPr="00055A2D">
        <w:rPr>
          <w:sz w:val="24"/>
          <w:szCs w:val="24"/>
        </w:rPr>
        <w:t>ответ на который</w:t>
      </w:r>
      <w:r w:rsidRPr="00055A2D">
        <w:rPr>
          <w:sz w:val="24"/>
          <w:szCs w:val="24"/>
        </w:rPr>
        <w:t xml:space="preserve"> адвокатом 2</w:t>
      </w:r>
      <w:r w:rsidR="00055A2D">
        <w:rPr>
          <w:sz w:val="24"/>
          <w:szCs w:val="24"/>
        </w:rPr>
        <w:t>7</w:t>
      </w:r>
      <w:r w:rsidRPr="00055A2D">
        <w:rPr>
          <w:sz w:val="24"/>
          <w:szCs w:val="24"/>
        </w:rPr>
        <w:t>.01.2020г. представлены письменные объяснения, в которых он возражает против доводов жалобы</w:t>
      </w:r>
      <w:r w:rsidR="005E1460" w:rsidRPr="00055A2D">
        <w:rPr>
          <w:sz w:val="24"/>
          <w:szCs w:val="24"/>
        </w:rPr>
        <w:t>.</w:t>
      </w:r>
    </w:p>
    <w:p w:rsidR="004A5131" w:rsidRPr="00055A2D" w:rsidRDefault="004A5131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4A08A4" w:rsidRPr="00055A2D">
        <w:rPr>
          <w:sz w:val="24"/>
          <w:szCs w:val="24"/>
        </w:rPr>
        <w:t>явил</w:t>
      </w:r>
      <w:r w:rsidR="0024728B" w:rsidRPr="00055A2D">
        <w:rPr>
          <w:sz w:val="24"/>
          <w:szCs w:val="24"/>
        </w:rPr>
        <w:t>с</w:t>
      </w:r>
      <w:r w:rsidR="005E1460" w:rsidRPr="00055A2D">
        <w:rPr>
          <w:sz w:val="24"/>
          <w:szCs w:val="24"/>
        </w:rPr>
        <w:t>я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055A2D">
        <w:rPr>
          <w:sz w:val="24"/>
          <w:szCs w:val="24"/>
        </w:rPr>
        <w:t>возражал против жалобы, поддержал письменные объяснения</w:t>
      </w:r>
      <w:r w:rsidR="001C0B95" w:rsidRPr="00055A2D">
        <w:rPr>
          <w:sz w:val="24"/>
          <w:szCs w:val="24"/>
        </w:rPr>
        <w:t>.</w:t>
      </w:r>
      <w:r w:rsidR="00B01EAE" w:rsidRPr="00055A2D">
        <w:rPr>
          <w:sz w:val="24"/>
          <w:szCs w:val="24"/>
        </w:rPr>
        <w:t xml:space="preserve"> </w:t>
      </w:r>
    </w:p>
    <w:p w:rsidR="00454D59" w:rsidRPr="00055A2D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 xml:space="preserve">омиссии </w:t>
      </w:r>
      <w:r w:rsidR="00055A2D">
        <w:rPr>
          <w:sz w:val="24"/>
          <w:szCs w:val="24"/>
        </w:rPr>
        <w:t>явилась, поддержала доводы жалобы.</w:t>
      </w:r>
    </w:p>
    <w:p w:rsidR="0073245C" w:rsidRDefault="00FA6740" w:rsidP="00630602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30.01.2020</w:t>
      </w:r>
      <w:r w:rsidR="00211AF7" w:rsidRPr="00055A2D">
        <w:rPr>
          <w:sz w:val="24"/>
          <w:szCs w:val="24"/>
        </w:rPr>
        <w:t xml:space="preserve">г. </w:t>
      </w:r>
      <w:r w:rsidR="00DF3934" w:rsidRPr="00055A2D">
        <w:rPr>
          <w:sz w:val="24"/>
          <w:szCs w:val="24"/>
        </w:rPr>
        <w:t>к</w:t>
      </w:r>
      <w:r w:rsidR="00654B23" w:rsidRPr="00055A2D">
        <w:rPr>
          <w:sz w:val="24"/>
          <w:szCs w:val="24"/>
        </w:rPr>
        <w:t xml:space="preserve">валификационная комиссия </w:t>
      </w:r>
      <w:r w:rsidR="007F5303" w:rsidRPr="00055A2D">
        <w:rPr>
          <w:sz w:val="24"/>
          <w:szCs w:val="24"/>
        </w:rPr>
        <w:t xml:space="preserve">дала заключение </w:t>
      </w:r>
      <w:bookmarkStart w:id="2" w:name="_Hlk32568346"/>
      <w:r w:rsidR="00630602" w:rsidRPr="00630602">
        <w:rPr>
          <w:sz w:val="24"/>
          <w:szCs w:val="24"/>
        </w:rPr>
        <w:t xml:space="preserve">о наличии в действиях (бездействии) адвоката </w:t>
      </w:r>
      <w:r w:rsidR="00480DB8">
        <w:rPr>
          <w:sz w:val="24"/>
          <w:szCs w:val="24"/>
        </w:rPr>
        <w:t>Ф.М.Б.</w:t>
      </w:r>
      <w:r w:rsidR="00630602" w:rsidRPr="0063060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</w:t>
      </w:r>
      <w:r w:rsidR="00630602">
        <w:rPr>
          <w:sz w:val="24"/>
          <w:szCs w:val="24"/>
        </w:rPr>
        <w:t>п</w:t>
      </w:r>
      <w:r w:rsidR="00630602" w:rsidRPr="00630602">
        <w:rPr>
          <w:sz w:val="24"/>
          <w:szCs w:val="24"/>
        </w:rPr>
        <w:t>.1 п.</w:t>
      </w:r>
      <w:r w:rsidR="00630602">
        <w:rPr>
          <w:sz w:val="24"/>
          <w:szCs w:val="24"/>
        </w:rPr>
        <w:t>1</w:t>
      </w:r>
      <w:r w:rsidR="00630602" w:rsidRPr="00630602">
        <w:rPr>
          <w:sz w:val="24"/>
          <w:szCs w:val="24"/>
        </w:rPr>
        <w:t xml:space="preserve"> ст.7, пп.2 п.4 ст.25 ФЗ «Об адвокатской деятельности и адвокатуре в РФ», п.1 и 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 О</w:t>
      </w:r>
      <w:r w:rsidR="00480DB8">
        <w:rPr>
          <w:sz w:val="24"/>
          <w:szCs w:val="24"/>
        </w:rPr>
        <w:t>.</w:t>
      </w:r>
      <w:r w:rsidR="00630602" w:rsidRPr="00630602">
        <w:rPr>
          <w:sz w:val="24"/>
          <w:szCs w:val="24"/>
        </w:rPr>
        <w:t>В.Н., которое выразилось в том, что:</w:t>
      </w:r>
      <w:r w:rsidR="00630602">
        <w:rPr>
          <w:sz w:val="24"/>
          <w:szCs w:val="24"/>
        </w:rPr>
        <w:t xml:space="preserve"> </w:t>
      </w:r>
      <w:r w:rsidR="00630602" w:rsidRPr="00630602">
        <w:rPr>
          <w:sz w:val="24"/>
          <w:szCs w:val="24"/>
        </w:rPr>
        <w:t>при заключении соглашения адвокат допустил некорректное определение предмета принятого поручения, вводящее в заблуждение доверителя;</w:t>
      </w:r>
      <w:r w:rsidR="00630602">
        <w:rPr>
          <w:sz w:val="24"/>
          <w:szCs w:val="24"/>
        </w:rPr>
        <w:t xml:space="preserve"> </w:t>
      </w:r>
      <w:r w:rsidR="00630602" w:rsidRPr="00630602">
        <w:rPr>
          <w:sz w:val="24"/>
          <w:szCs w:val="24"/>
        </w:rPr>
        <w:t>не вернул заявителю неотработанное вознаграждение по соглашению;</w:t>
      </w:r>
      <w:r w:rsidR="00630602">
        <w:rPr>
          <w:sz w:val="24"/>
          <w:szCs w:val="24"/>
        </w:rPr>
        <w:t xml:space="preserve"> </w:t>
      </w:r>
      <w:r w:rsidR="00630602" w:rsidRPr="00630602">
        <w:rPr>
          <w:sz w:val="24"/>
          <w:szCs w:val="24"/>
        </w:rPr>
        <w:t>не исполнял лично принятое поручение;</w:t>
      </w:r>
      <w:r w:rsidR="00630602">
        <w:rPr>
          <w:sz w:val="24"/>
          <w:szCs w:val="24"/>
        </w:rPr>
        <w:t xml:space="preserve"> </w:t>
      </w:r>
      <w:r w:rsidR="00630602" w:rsidRPr="00630602">
        <w:rPr>
          <w:sz w:val="24"/>
          <w:szCs w:val="24"/>
        </w:rPr>
        <w:t>фальсифицировал подпись под заявлением об уточнении исковых требований от имени доверителя, совершим тем самым действия, направленные к подрыву доверия.</w:t>
      </w:r>
    </w:p>
    <w:bookmarkEnd w:id="2"/>
    <w:p w:rsidR="008F139F" w:rsidRDefault="008F139F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18.02.2020г. адвокатом представлено заявление о несогласии с заключением.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</w:t>
      </w:r>
      <w:r w:rsidR="005E1460">
        <w:rPr>
          <w:sz w:val="24"/>
          <w:szCs w:val="24"/>
        </w:rPr>
        <w:t xml:space="preserve">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8F139F">
        <w:rPr>
          <w:sz w:val="24"/>
          <w:szCs w:val="24"/>
        </w:rPr>
        <w:t>поддержал доводы несогласия с заключением</w:t>
      </w:r>
      <w:r w:rsidR="005E1460">
        <w:rPr>
          <w:sz w:val="24"/>
          <w:szCs w:val="24"/>
        </w:rPr>
        <w:t xml:space="preserve">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454D59">
        <w:rPr>
          <w:sz w:val="24"/>
          <w:szCs w:val="24"/>
        </w:rPr>
        <w:t>явил</w:t>
      </w:r>
      <w:r w:rsidR="008F139F"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 w:rsidR="008F139F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8F139F">
        <w:rPr>
          <w:sz w:val="24"/>
          <w:szCs w:val="24"/>
        </w:rPr>
        <w:t>выразила устное согласие с заключением</w:t>
      </w:r>
      <w:r w:rsidR="005E1460">
        <w:rPr>
          <w:sz w:val="24"/>
          <w:szCs w:val="24"/>
        </w:rPr>
        <w:t xml:space="preserve">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комиссии.</w:t>
      </w:r>
    </w:p>
    <w:p w:rsidR="008F139F" w:rsidRDefault="004F5D14" w:rsidP="004F5D1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учитывает, что установленные квалификационной комиссией нарушения законодательства об адвокатской деятельности и адвокатуре носят в значительной степени формальный характер. Адвокату, безусловно, не следовало подписывать процессуальный документ от имени доверителя, однако, по обстоятельствам дела, это было согласовано с заявителем и не являлось действием адвоката в обход его волеизъявления. </w:t>
      </w:r>
    </w:p>
    <w:p w:rsidR="004F5D14" w:rsidRPr="005272D7" w:rsidRDefault="004F5D14" w:rsidP="005272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не находит оснований для квалификации установленных проступков адвоката как малозначительных либо чисто формальных (п.2 ст.18 КПЭА), поскольку действия адвоката умаляют авторитет адвокатуры. </w:t>
      </w:r>
      <w:bookmarkStart w:id="3" w:name="_GoBack"/>
      <w:bookmarkEnd w:id="3"/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630602" w:rsidRPr="00630602">
        <w:rPr>
          <w:sz w:val="24"/>
          <w:szCs w:val="24"/>
        </w:rPr>
        <w:t>пп.1 п.1 ст.7, пп.2 п.4 ст.25 ФЗ «Об адвокатской деятельности и адвокатуре в РФ», п.1 и 2 ст.5, п.1 ст.8 Кодекса профессиональной этики адвоката, а также ненадлежащее исполнение адвокатом своих профессиональных обязанностей перед доверителем О</w:t>
      </w:r>
      <w:r w:rsidR="00480DB8">
        <w:rPr>
          <w:sz w:val="24"/>
          <w:szCs w:val="24"/>
        </w:rPr>
        <w:t>.</w:t>
      </w:r>
      <w:r w:rsidR="00630602" w:rsidRPr="00630602">
        <w:rPr>
          <w:sz w:val="24"/>
          <w:szCs w:val="24"/>
        </w:rPr>
        <w:t>В.Н., которое выразилось в том, что: при заключении соглашения адвокат допустил некорректное определение предмета принятого поручения, вводящее в заблуждение доверителя; не вернул заявителю неотработанное вознаграждение по соглашению; не исполнял лично принятое поручение; фальсифицировал подпись под заявлением об уточнении исковых требований от имени доверителя, совершим тем самым действия, направленные к подрыву доверия.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8F139F">
        <w:rPr>
          <w:sz w:val="24"/>
          <w:szCs w:val="24"/>
          <w:lang w:eastAsia="en-US"/>
        </w:rPr>
        <w:t>замечания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480DB8">
        <w:rPr>
          <w:sz w:val="24"/>
          <w:szCs w:val="24"/>
        </w:rPr>
        <w:t>Ф.М.Б.</w:t>
      </w:r>
      <w:r w:rsidR="00630602" w:rsidRPr="00055A2D">
        <w:rPr>
          <w:sz w:val="24"/>
          <w:szCs w:val="24"/>
          <w:shd w:val="clear" w:color="auto" w:fill="FFFFFF"/>
        </w:rPr>
        <w:t xml:space="preserve">, </w:t>
      </w:r>
      <w:r w:rsidR="00630602" w:rsidRPr="00055A2D">
        <w:rPr>
          <w:sz w:val="24"/>
          <w:szCs w:val="24"/>
        </w:rPr>
        <w:t xml:space="preserve">имеющего регистрационный номер </w:t>
      </w:r>
      <w:r w:rsidR="00480DB8">
        <w:rPr>
          <w:sz w:val="24"/>
          <w:szCs w:val="24"/>
        </w:rPr>
        <w:t>…..</w:t>
      </w:r>
      <w:r w:rsidR="00060C9B" w:rsidRPr="00B020F9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68" w:rsidRDefault="00520568" w:rsidP="00C01A07">
      <w:r>
        <w:separator/>
      </w:r>
    </w:p>
  </w:endnote>
  <w:endnote w:type="continuationSeparator" w:id="0">
    <w:p w:rsidR="00520568" w:rsidRDefault="0052056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68" w:rsidRDefault="00520568" w:rsidP="00C01A07">
      <w:r>
        <w:separator/>
      </w:r>
    </w:p>
  </w:footnote>
  <w:footnote w:type="continuationSeparator" w:id="0">
    <w:p w:rsidR="00520568" w:rsidRDefault="0052056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3536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80DB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6175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0DB8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E26A8"/>
    <w:rsid w:val="004F5D14"/>
    <w:rsid w:val="004F6437"/>
    <w:rsid w:val="004F65D7"/>
    <w:rsid w:val="00506B26"/>
    <w:rsid w:val="00513D2F"/>
    <w:rsid w:val="0051407A"/>
    <w:rsid w:val="00520568"/>
    <w:rsid w:val="005272D7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0266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39F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35368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2020-02-25T09:16:00Z</dcterms:created>
  <dcterms:modified xsi:type="dcterms:W3CDTF">2022-03-26T20:19:00Z</dcterms:modified>
</cp:coreProperties>
</file>